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2A" w:rsidRDefault="0017541B" w:rsidP="00812E2A">
      <w:pPr>
        <w:pStyle w:val="Formal1"/>
        <w:spacing w:before="0" w:after="0"/>
        <w:ind w:left="3420" w:right="-396"/>
        <w:rPr>
          <w:rFonts w:ascii="Arial" w:hAnsi="Arial" w:cs="Arial"/>
          <w:b/>
          <w:smallCaps/>
          <w:noProof w:val="0"/>
          <w:sz w:val="36"/>
        </w:rPr>
      </w:pPr>
      <w:r>
        <w:rPr>
          <w:rFonts w:ascii="Arial" w:hAnsi="Arial" w:cs="Arial"/>
          <w:b/>
          <w:smallCaps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2540</wp:posOffset>
            </wp:positionV>
            <wp:extent cx="1450975" cy="1363345"/>
            <wp:effectExtent l="0" t="0" r="0" b="8255"/>
            <wp:wrapNone/>
            <wp:docPr id="3" name="Picture 2" descr="WashingtonCo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tonCou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877" w:rsidRPr="00D35C3B">
        <w:rPr>
          <w:rFonts w:ascii="Arial" w:hAnsi="Arial" w:cs="Arial"/>
          <w:b/>
          <w:smallCaps/>
          <w:noProof w:val="0"/>
          <w:sz w:val="36"/>
        </w:rPr>
        <w:t>District and Municipal Court</w:t>
      </w:r>
    </w:p>
    <w:p w:rsidR="00AB4877" w:rsidRPr="00D35C3B" w:rsidRDefault="00AB4877" w:rsidP="00812E2A">
      <w:pPr>
        <w:pStyle w:val="Formal1"/>
        <w:spacing w:before="0" w:after="0"/>
        <w:ind w:left="3420" w:right="-396"/>
        <w:rPr>
          <w:rFonts w:ascii="Arial" w:hAnsi="Arial" w:cs="Arial"/>
          <w:b/>
          <w:smallCaps/>
          <w:noProof w:val="0"/>
          <w:sz w:val="36"/>
        </w:rPr>
      </w:pPr>
      <w:r w:rsidRPr="00D35C3B">
        <w:rPr>
          <w:rFonts w:ascii="Arial" w:hAnsi="Arial" w:cs="Arial"/>
          <w:b/>
          <w:smallCaps/>
          <w:noProof w:val="0"/>
          <w:sz w:val="36"/>
        </w:rPr>
        <w:t>Judges’ Association</w:t>
      </w: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36"/>
        </w:rPr>
      </w:pPr>
      <w:r w:rsidRPr="00D35C3B">
        <w:rPr>
          <w:rFonts w:ascii="Arial" w:hAnsi="Arial" w:cs="Arial"/>
          <w:b/>
          <w:smallCaps/>
          <w:noProof w:val="0"/>
          <w:sz w:val="36"/>
        </w:rPr>
        <w:t>Spring Program Business Meeting</w:t>
      </w:r>
    </w:p>
    <w:p w:rsidR="00AB4877" w:rsidRPr="00A45A1F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0"/>
        </w:rPr>
      </w:pPr>
    </w:p>
    <w:p w:rsidR="00AB4877" w:rsidRPr="00D35C3B" w:rsidRDefault="00AB4877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Tuesday</w:t>
      </w:r>
      <w:r w:rsidRPr="00D35C3B">
        <w:rPr>
          <w:rFonts w:ascii="Arial" w:hAnsi="Arial" w:cs="Arial"/>
          <w:b/>
          <w:smallCaps/>
          <w:noProof w:val="0"/>
          <w:sz w:val="28"/>
        </w:rPr>
        <w:t xml:space="preserve">, </w:t>
      </w:r>
      <w:r>
        <w:rPr>
          <w:rFonts w:ascii="Arial" w:hAnsi="Arial" w:cs="Arial"/>
          <w:b/>
          <w:smallCaps/>
          <w:noProof w:val="0"/>
          <w:sz w:val="28"/>
        </w:rPr>
        <w:t xml:space="preserve">June </w:t>
      </w:r>
      <w:r w:rsidR="00801E6C">
        <w:rPr>
          <w:rFonts w:ascii="Arial" w:hAnsi="Arial" w:cs="Arial"/>
          <w:b/>
          <w:smallCaps/>
          <w:noProof w:val="0"/>
          <w:sz w:val="28"/>
        </w:rPr>
        <w:t>5</w:t>
      </w:r>
      <w:r w:rsidRPr="00D35C3B">
        <w:rPr>
          <w:rFonts w:ascii="Arial" w:hAnsi="Arial" w:cs="Arial"/>
          <w:b/>
          <w:smallCaps/>
          <w:noProof w:val="0"/>
          <w:sz w:val="28"/>
        </w:rPr>
        <w:t>, 20</w:t>
      </w:r>
      <w:r>
        <w:rPr>
          <w:rFonts w:ascii="Arial" w:hAnsi="Arial" w:cs="Arial"/>
          <w:b/>
          <w:smallCaps/>
          <w:noProof w:val="0"/>
          <w:sz w:val="28"/>
        </w:rPr>
        <w:t>1</w:t>
      </w:r>
      <w:r w:rsidR="00801E6C">
        <w:rPr>
          <w:rFonts w:ascii="Arial" w:hAnsi="Arial" w:cs="Arial"/>
          <w:b/>
          <w:smallCaps/>
          <w:noProof w:val="0"/>
          <w:sz w:val="28"/>
        </w:rPr>
        <w:t>8</w:t>
      </w:r>
    </w:p>
    <w:p w:rsidR="00AB4877" w:rsidRPr="00D35C3B" w:rsidRDefault="007647E4" w:rsidP="00AB4877">
      <w:pPr>
        <w:pStyle w:val="Formal1"/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12:00 p.m. to</w:t>
      </w:r>
      <w:r w:rsidR="00812E2A">
        <w:rPr>
          <w:rFonts w:ascii="Arial" w:hAnsi="Arial" w:cs="Arial"/>
          <w:b/>
          <w:smallCaps/>
          <w:noProof w:val="0"/>
          <w:sz w:val="28"/>
        </w:rPr>
        <w:t xml:space="preserve"> </w:t>
      </w:r>
      <w:r>
        <w:rPr>
          <w:rFonts w:ascii="Arial" w:hAnsi="Arial" w:cs="Arial"/>
          <w:b/>
          <w:smallCaps/>
          <w:noProof w:val="0"/>
          <w:sz w:val="28"/>
        </w:rPr>
        <w:t>2:0</w:t>
      </w:r>
      <w:r w:rsidR="00AB4877" w:rsidRPr="00D858EA">
        <w:rPr>
          <w:rFonts w:ascii="Arial" w:hAnsi="Arial" w:cs="Arial"/>
          <w:b/>
          <w:smallCaps/>
          <w:noProof w:val="0"/>
          <w:sz w:val="28"/>
        </w:rPr>
        <w:t>0 p.m.</w:t>
      </w:r>
    </w:p>
    <w:p w:rsidR="00AB4877" w:rsidRPr="00D35C3B" w:rsidRDefault="00801E6C" w:rsidP="00AB4877">
      <w:pPr>
        <w:pStyle w:val="Formal1"/>
        <w:tabs>
          <w:tab w:val="left" w:pos="2484"/>
        </w:tabs>
        <w:spacing w:before="0" w:after="0"/>
        <w:ind w:left="3420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Campbell’s Resort</w:t>
      </w:r>
      <w:r w:rsidR="006858F8">
        <w:rPr>
          <w:rFonts w:ascii="Arial" w:hAnsi="Arial" w:cs="Arial"/>
          <w:b/>
          <w:smallCaps/>
          <w:noProof w:val="0"/>
          <w:sz w:val="28"/>
        </w:rPr>
        <w:t>, Chelan</w:t>
      </w:r>
      <w:r w:rsidR="00ED1607">
        <w:rPr>
          <w:rFonts w:ascii="Arial" w:hAnsi="Arial" w:cs="Arial"/>
          <w:b/>
          <w:smallCaps/>
          <w:noProof w:val="0"/>
          <w:sz w:val="28"/>
        </w:rPr>
        <w:t xml:space="preserve">, </w:t>
      </w:r>
      <w:r w:rsidR="00AB4877">
        <w:rPr>
          <w:rFonts w:ascii="Arial" w:hAnsi="Arial" w:cs="Arial"/>
          <w:b/>
          <w:smallCaps/>
          <w:noProof w:val="0"/>
          <w:sz w:val="28"/>
        </w:rPr>
        <w:t>Washington</w:t>
      </w:r>
    </w:p>
    <w:p w:rsidR="00D528AA" w:rsidRPr="00DB798D" w:rsidRDefault="00D528AA" w:rsidP="00D528AA">
      <w:pPr>
        <w:pStyle w:val="Formal1"/>
        <w:pBdr>
          <w:bottom w:val="single" w:sz="24" w:space="1" w:color="auto"/>
        </w:pBdr>
        <w:spacing w:before="0" w:after="0"/>
        <w:jc w:val="center"/>
        <w:rPr>
          <w:rFonts w:ascii="Arial" w:hAnsi="Arial" w:cs="Arial"/>
          <w:b/>
          <w:smallCaps/>
          <w:noProof w:val="0"/>
          <w:sz w:val="10"/>
          <w:szCs w:val="10"/>
        </w:rPr>
      </w:pPr>
    </w:p>
    <w:p w:rsidR="00D528AA" w:rsidRPr="00DB798D" w:rsidRDefault="00D528AA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10"/>
          <w:szCs w:val="10"/>
        </w:rPr>
      </w:pPr>
    </w:p>
    <w:p w:rsidR="00AB4877" w:rsidRPr="007E25D6" w:rsidRDefault="00AB4877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32"/>
        </w:rPr>
      </w:pPr>
      <w:r w:rsidRPr="007E25D6">
        <w:rPr>
          <w:rFonts w:ascii="Arial" w:hAnsi="Arial" w:cs="Arial"/>
          <w:b/>
          <w:smallCaps/>
          <w:noProof w:val="0"/>
          <w:sz w:val="32"/>
        </w:rPr>
        <w:t>-----Agenda</w:t>
      </w:r>
      <w:r w:rsidR="00B849F2">
        <w:rPr>
          <w:rFonts w:ascii="Arial" w:hAnsi="Arial" w:cs="Arial"/>
          <w:b/>
          <w:smallCaps/>
          <w:noProof w:val="0"/>
          <w:sz w:val="32"/>
        </w:rPr>
        <w:t xml:space="preserve"> Topics</w:t>
      </w:r>
      <w:r w:rsidRPr="007E25D6">
        <w:rPr>
          <w:rFonts w:ascii="Arial" w:hAnsi="Arial" w:cs="Arial"/>
          <w:b/>
          <w:smallCaps/>
          <w:noProof w:val="0"/>
          <w:sz w:val="32"/>
        </w:rPr>
        <w:t>-----</w:t>
      </w:r>
    </w:p>
    <w:p w:rsidR="00AB4877" w:rsidRPr="00DB798D" w:rsidRDefault="00AB4877" w:rsidP="00AB4877">
      <w:pPr>
        <w:pStyle w:val="Formal1"/>
        <w:spacing w:before="0" w:after="0"/>
        <w:jc w:val="center"/>
        <w:rPr>
          <w:rFonts w:ascii="Arial" w:hAnsi="Arial" w:cs="Arial"/>
          <w:b/>
          <w:smallCaps/>
          <w:noProof w:val="0"/>
          <w:sz w:val="10"/>
          <w:szCs w:val="10"/>
        </w:rPr>
      </w:pPr>
    </w:p>
    <w:tbl>
      <w:tblPr>
        <w:tblW w:w="10746" w:type="dxa"/>
        <w:tblInd w:w="-36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416"/>
        <w:gridCol w:w="3330"/>
      </w:tblGrid>
      <w:tr w:rsidR="00AB4877" w:rsidRPr="009F0E23" w:rsidTr="00B02797">
        <w:trPr>
          <w:trHeight w:val="480"/>
        </w:trPr>
        <w:tc>
          <w:tcPr>
            <w:tcW w:w="7416" w:type="dxa"/>
          </w:tcPr>
          <w:p w:rsidR="00AB4877" w:rsidRDefault="00AB4877" w:rsidP="00FA371F">
            <w:pPr>
              <w:pStyle w:val="Formal1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>Call to Order</w:t>
            </w:r>
          </w:p>
          <w:p w:rsidR="00FA371F" w:rsidRPr="00D76727" w:rsidRDefault="00FA371F" w:rsidP="007F742F">
            <w:pPr>
              <w:pStyle w:val="Formal1"/>
              <w:tabs>
                <w:tab w:val="left" w:pos="360"/>
                <w:tab w:val="left" w:pos="72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6858F8">
              <w:rPr>
                <w:rFonts w:ascii="Arial" w:hAnsi="Arial" w:cs="Arial"/>
                <w:noProof w:val="0"/>
                <w:szCs w:val="24"/>
              </w:rPr>
              <w:t>Scott K. Ahlf</w:t>
            </w:r>
          </w:p>
          <w:p w:rsidR="00AB4877" w:rsidRPr="00D76727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AB4877" w:rsidRPr="009F0E23" w:rsidTr="00B02797">
        <w:trPr>
          <w:trHeight w:val="480"/>
        </w:trPr>
        <w:tc>
          <w:tcPr>
            <w:tcW w:w="741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Association Business Items</w:t>
            </w:r>
            <w:r w:rsidR="003711EC" w:rsidRPr="00FA3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9F0E23" w:rsidRDefault="00AB4877" w:rsidP="00FA371F">
            <w:pPr>
              <w:numPr>
                <w:ilvl w:val="0"/>
                <w:numId w:val="1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 xml:space="preserve">Approval of </w:t>
            </w:r>
            <w:r w:rsidR="007647E4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6858F8">
              <w:rPr>
                <w:rFonts w:ascii="Arial" w:hAnsi="Arial" w:cs="Arial"/>
                <w:sz w:val="24"/>
                <w:szCs w:val="24"/>
              </w:rPr>
              <w:t>6</w:t>
            </w:r>
            <w:r w:rsidR="007647E4">
              <w:rPr>
                <w:rFonts w:ascii="Arial" w:hAnsi="Arial" w:cs="Arial"/>
                <w:sz w:val="24"/>
                <w:szCs w:val="24"/>
              </w:rPr>
              <w:t>, 201</w:t>
            </w:r>
            <w:r w:rsidR="006858F8">
              <w:rPr>
                <w:rFonts w:ascii="Arial" w:hAnsi="Arial" w:cs="Arial"/>
                <w:sz w:val="24"/>
                <w:szCs w:val="24"/>
              </w:rPr>
              <w:t>7</w:t>
            </w:r>
            <w:r w:rsidRPr="009F0E23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="00C44FE5">
              <w:rPr>
                <w:rFonts w:ascii="Arial" w:hAnsi="Arial" w:cs="Arial"/>
                <w:sz w:val="24"/>
                <w:szCs w:val="24"/>
              </w:rPr>
              <w:t xml:space="preserve"> (pp. 1-5</w:t>
            </w:r>
            <w:r w:rsidR="0011103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77" w:rsidRPr="002B756B" w:rsidRDefault="00AB4877" w:rsidP="00FA371F">
            <w:pPr>
              <w:numPr>
                <w:ilvl w:val="0"/>
                <w:numId w:val="1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>Treas</w:t>
            </w:r>
            <w:r w:rsidR="00694186" w:rsidRPr="002B756B">
              <w:rPr>
                <w:rFonts w:ascii="Arial" w:hAnsi="Arial" w:cs="Arial"/>
                <w:sz w:val="24"/>
                <w:szCs w:val="24"/>
              </w:rPr>
              <w:t>urer’s Report</w:t>
            </w:r>
            <w:r w:rsidR="00C44FE5">
              <w:rPr>
                <w:rFonts w:ascii="Arial" w:hAnsi="Arial" w:cs="Arial"/>
                <w:sz w:val="24"/>
                <w:szCs w:val="24"/>
              </w:rPr>
              <w:t xml:space="preserve"> (pp. 6-27)</w:t>
            </w:r>
          </w:p>
          <w:p w:rsidR="00AB4877" w:rsidRPr="00301811" w:rsidRDefault="00AB4877" w:rsidP="00FA371F">
            <w:pPr>
              <w:pStyle w:val="Formal1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before="0" w:after="0"/>
              <w:ind w:left="1080"/>
              <w:rPr>
                <w:rFonts w:ascii="Arial" w:hAnsi="Arial" w:cs="Arial"/>
                <w:noProof w:val="0"/>
                <w:szCs w:val="24"/>
              </w:rPr>
            </w:pPr>
            <w:r w:rsidRPr="00301811">
              <w:rPr>
                <w:rFonts w:ascii="Arial" w:hAnsi="Arial" w:cs="Arial"/>
                <w:noProof w:val="0"/>
                <w:szCs w:val="24"/>
              </w:rPr>
              <w:t>Special Fund Report</w:t>
            </w:r>
            <w:r w:rsidR="00C44FE5">
              <w:rPr>
                <w:rFonts w:ascii="Arial" w:hAnsi="Arial" w:cs="Arial"/>
                <w:noProof w:val="0"/>
                <w:szCs w:val="24"/>
              </w:rPr>
              <w:t xml:space="preserve"> (p. 28)</w:t>
            </w:r>
          </w:p>
          <w:p w:rsidR="00606F79" w:rsidRPr="00301811" w:rsidRDefault="004A142D" w:rsidP="004A142D">
            <w:pPr>
              <w:pStyle w:val="Formal1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before="0" w:after="0"/>
              <w:ind w:left="1080"/>
              <w:rPr>
                <w:rFonts w:ascii="Arial" w:hAnsi="Arial" w:cs="Arial"/>
                <w:noProof w:val="0"/>
                <w:szCs w:val="12"/>
              </w:rPr>
            </w:pPr>
            <w:r w:rsidRPr="00301811">
              <w:rPr>
                <w:rFonts w:ascii="Arial" w:hAnsi="Arial" w:cs="Arial"/>
                <w:noProof w:val="0"/>
                <w:szCs w:val="24"/>
              </w:rPr>
              <w:t>Members in Good Standing</w:t>
            </w:r>
            <w:r w:rsidR="00C44FE5">
              <w:rPr>
                <w:rFonts w:ascii="Arial" w:hAnsi="Arial" w:cs="Arial"/>
                <w:noProof w:val="0"/>
                <w:szCs w:val="24"/>
              </w:rPr>
              <w:t xml:space="preserve"> (pp. 29-30)</w:t>
            </w:r>
          </w:p>
          <w:p w:rsidR="00301811" w:rsidRPr="00D76727" w:rsidRDefault="00301811" w:rsidP="00301811">
            <w:pPr>
              <w:pStyle w:val="Formal1"/>
              <w:tabs>
                <w:tab w:val="left" w:pos="360"/>
                <w:tab w:val="left" w:pos="1080"/>
              </w:tabs>
              <w:spacing w:before="0" w:after="0"/>
              <w:ind w:left="72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6858F8">
              <w:rPr>
                <w:rFonts w:ascii="Arial" w:hAnsi="Arial" w:cs="Arial"/>
                <w:noProof w:val="0"/>
                <w:szCs w:val="24"/>
              </w:rPr>
              <w:t>Scott K. Ahlf</w:t>
            </w:r>
          </w:p>
          <w:p w:rsidR="00301811" w:rsidRPr="0016604E" w:rsidRDefault="00301811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  <w:highlight w:val="yellow"/>
              </w:rPr>
            </w:pPr>
          </w:p>
          <w:p w:rsidR="0034526E" w:rsidRPr="0016604E" w:rsidRDefault="0034526E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  <w:p w:rsidR="00AB4877" w:rsidRPr="0016604E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6858F8">
              <w:rPr>
                <w:rFonts w:ascii="Arial" w:hAnsi="Arial" w:cs="Arial"/>
                <w:noProof w:val="0"/>
                <w:szCs w:val="24"/>
              </w:rPr>
              <w:t>Michelle Gehlsen</w:t>
            </w:r>
          </w:p>
          <w:p w:rsidR="00AB4877" w:rsidRPr="0016604E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6858F8">
              <w:rPr>
                <w:rFonts w:ascii="Arial" w:hAnsi="Arial" w:cs="Arial"/>
                <w:noProof w:val="0"/>
                <w:szCs w:val="24"/>
              </w:rPr>
              <w:t>Samuel Meyer</w:t>
            </w:r>
          </w:p>
          <w:p w:rsidR="00BB7F59" w:rsidRPr="0016604E" w:rsidRDefault="007F1BA0" w:rsidP="006858F8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6858F8">
              <w:rPr>
                <w:rFonts w:ascii="Arial" w:hAnsi="Arial" w:cs="Arial"/>
                <w:noProof w:val="0"/>
                <w:szCs w:val="24"/>
              </w:rPr>
              <w:t>Scott K. Ahlf</w:t>
            </w:r>
          </w:p>
        </w:tc>
      </w:tr>
      <w:tr w:rsidR="00AB4877" w:rsidRPr="009F0E23" w:rsidTr="00B02797">
        <w:tc>
          <w:tcPr>
            <w:tcW w:w="741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Action Items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606F79" w:rsidRDefault="00AB4877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06F79">
              <w:rPr>
                <w:rFonts w:ascii="Arial" w:hAnsi="Arial" w:cs="Arial"/>
                <w:sz w:val="24"/>
                <w:szCs w:val="24"/>
              </w:rPr>
              <w:t xml:space="preserve">Election of Officers, Board Members, and </w:t>
            </w:r>
            <w:r w:rsidR="002E2F7F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606F79">
              <w:rPr>
                <w:rFonts w:ascii="Arial" w:hAnsi="Arial" w:cs="Arial"/>
                <w:sz w:val="24"/>
                <w:szCs w:val="24"/>
              </w:rPr>
              <w:t>Representatives</w:t>
            </w:r>
            <w:r w:rsidR="00827B1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606F79">
              <w:rPr>
                <w:rFonts w:ascii="Arial" w:hAnsi="Arial" w:cs="Arial"/>
                <w:sz w:val="24"/>
                <w:szCs w:val="24"/>
              </w:rPr>
              <w:t xml:space="preserve">Sample Ballot and Biographical </w:t>
            </w:r>
            <w:r w:rsidR="00827B15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606F79">
              <w:rPr>
                <w:rFonts w:ascii="Arial" w:hAnsi="Arial" w:cs="Arial"/>
                <w:sz w:val="24"/>
                <w:szCs w:val="24"/>
              </w:rPr>
              <w:t xml:space="preserve">Sketches </w:t>
            </w:r>
            <w:r w:rsidR="00C44FE5">
              <w:rPr>
                <w:rFonts w:ascii="Arial" w:hAnsi="Arial" w:cs="Arial"/>
                <w:sz w:val="24"/>
                <w:szCs w:val="24"/>
              </w:rPr>
              <w:t>(pp. 31-39)</w:t>
            </w:r>
          </w:p>
          <w:p w:rsidR="00606F79" w:rsidRPr="007F1BA0" w:rsidRDefault="00606F79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606F79">
              <w:rPr>
                <w:rFonts w:ascii="Arial" w:hAnsi="Arial" w:cs="Arial"/>
                <w:sz w:val="24"/>
                <w:szCs w:val="24"/>
              </w:rPr>
              <w:t>Proposed Bylaw Amendment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FE5">
              <w:rPr>
                <w:rFonts w:ascii="Arial" w:hAnsi="Arial" w:cs="Arial"/>
                <w:sz w:val="24"/>
                <w:szCs w:val="24"/>
              </w:rPr>
              <w:t>(p. 40-41)</w:t>
            </w:r>
          </w:p>
          <w:p w:rsidR="007F1BA0" w:rsidRPr="00B849F2" w:rsidRDefault="00DB798D" w:rsidP="00606F79">
            <w:pPr>
              <w:pStyle w:val="ListParagraph"/>
              <w:numPr>
                <w:ilvl w:val="0"/>
                <w:numId w:val="6"/>
              </w:numPr>
              <w:tabs>
                <w:tab w:val="left" w:pos="366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49F2">
              <w:rPr>
                <w:rFonts w:ascii="Arial" w:hAnsi="Arial" w:cs="Arial"/>
                <w:sz w:val="24"/>
                <w:szCs w:val="24"/>
              </w:rPr>
              <w:t>Courts of Limited Jurisdiction Case Management System (</w:t>
            </w:r>
            <w:r w:rsidR="007F1BA0" w:rsidRPr="00B849F2">
              <w:rPr>
                <w:rFonts w:ascii="Arial" w:hAnsi="Arial" w:cs="Arial"/>
                <w:sz w:val="24"/>
                <w:szCs w:val="24"/>
              </w:rPr>
              <w:t xml:space="preserve">CLJ-CMS </w:t>
            </w:r>
            <w:r w:rsidRPr="00B849F2">
              <w:rPr>
                <w:rFonts w:ascii="Arial" w:hAnsi="Arial" w:cs="Arial"/>
                <w:sz w:val="24"/>
                <w:szCs w:val="24"/>
              </w:rPr>
              <w:t>)</w:t>
            </w:r>
            <w:r w:rsidR="00CB48B8" w:rsidRPr="00B84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BA0" w:rsidRPr="00B849F2">
              <w:rPr>
                <w:rFonts w:ascii="Arial" w:hAnsi="Arial" w:cs="Arial"/>
                <w:sz w:val="24"/>
                <w:szCs w:val="24"/>
              </w:rPr>
              <w:t>Project</w:t>
            </w:r>
            <w:r w:rsidR="00FC4B3A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AB4877" w:rsidRPr="00D76727" w:rsidRDefault="00AB4877" w:rsidP="00A96409">
            <w:pPr>
              <w:tabs>
                <w:tab w:val="left" w:pos="366"/>
                <w:tab w:val="left" w:pos="720"/>
              </w:tabs>
              <w:ind w:left="756" w:hanging="3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6858F8">
              <w:rPr>
                <w:rFonts w:ascii="Arial" w:hAnsi="Arial" w:cs="Arial"/>
                <w:noProof w:val="0"/>
                <w:szCs w:val="24"/>
              </w:rPr>
              <w:t>Scott K. Ahlf</w:t>
            </w:r>
          </w:p>
          <w:p w:rsidR="00AB4877" w:rsidRPr="0016604E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  <w:highlight w:val="yellow"/>
              </w:rPr>
            </w:pPr>
          </w:p>
          <w:p w:rsidR="007F1BA0" w:rsidRPr="0016604E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6858F8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95227">
              <w:rPr>
                <w:rFonts w:ascii="Arial" w:hAnsi="Arial" w:cs="Arial"/>
                <w:noProof w:val="0"/>
                <w:szCs w:val="24"/>
              </w:rPr>
              <w:t>Scott K. Ahlf</w:t>
            </w:r>
          </w:p>
          <w:p w:rsidR="00D858EA" w:rsidRPr="0016604E" w:rsidRDefault="00D858EA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  <w:p w:rsidR="00D76727" w:rsidRPr="0016604E" w:rsidRDefault="00D76727" w:rsidP="003573FC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  <w:p w:rsidR="00606F79" w:rsidRDefault="006858F8" w:rsidP="006858F8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Judge Scott K. Ahlf</w:t>
            </w:r>
          </w:p>
          <w:p w:rsidR="00FC4B3A" w:rsidRPr="0016604E" w:rsidRDefault="00974E42" w:rsidP="00974E42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  <w:r>
              <w:rPr>
                <w:rFonts w:ascii="Arial" w:hAnsi="Arial" w:cs="Arial"/>
                <w:noProof w:val="0"/>
                <w:szCs w:val="24"/>
              </w:rPr>
              <w:t xml:space="preserve">CLJ-CMS Project </w:t>
            </w:r>
            <w:r>
              <w:rPr>
                <w:rFonts w:ascii="Arial" w:hAnsi="Arial" w:cs="Arial"/>
                <w:noProof w:val="0"/>
                <w:szCs w:val="24"/>
              </w:rPr>
              <w:br/>
              <w:t xml:space="preserve">  Representatives</w:t>
            </w:r>
          </w:p>
        </w:tc>
      </w:tr>
      <w:tr w:rsidR="00AB4877" w:rsidRPr="009F0E23" w:rsidTr="00B02797">
        <w:tc>
          <w:tcPr>
            <w:tcW w:w="741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Discussion Items</w:t>
            </w:r>
            <w:r w:rsidR="00143873" w:rsidRPr="00FA3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4877" w:rsidRPr="002B756B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B4877" w:rsidRPr="002B756B" w:rsidRDefault="00AB4877" w:rsidP="00FA371F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>President’s Report</w:t>
            </w:r>
            <w:r w:rsidR="000256EE">
              <w:rPr>
                <w:rFonts w:ascii="Arial" w:hAnsi="Arial" w:cs="Arial"/>
                <w:sz w:val="24"/>
                <w:szCs w:val="24"/>
              </w:rPr>
              <w:t xml:space="preserve"> (pp. 42-44)</w:t>
            </w:r>
          </w:p>
          <w:p w:rsidR="00F51A3A" w:rsidRPr="002B756B" w:rsidRDefault="00F51A3A" w:rsidP="00FA371F">
            <w:pPr>
              <w:numPr>
                <w:ilvl w:val="0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B756B">
              <w:rPr>
                <w:rFonts w:ascii="Arial" w:hAnsi="Arial" w:cs="Arial"/>
                <w:sz w:val="24"/>
                <w:szCs w:val="24"/>
              </w:rPr>
              <w:t xml:space="preserve">Board Plans for </w:t>
            </w:r>
            <w:r w:rsidR="00A6474B" w:rsidRPr="002B756B">
              <w:rPr>
                <w:rFonts w:ascii="Arial" w:hAnsi="Arial" w:cs="Arial"/>
                <w:sz w:val="24"/>
                <w:szCs w:val="24"/>
              </w:rPr>
              <w:t>201</w:t>
            </w:r>
            <w:r w:rsidR="006858F8">
              <w:rPr>
                <w:rFonts w:ascii="Arial" w:hAnsi="Arial" w:cs="Arial"/>
                <w:sz w:val="24"/>
                <w:szCs w:val="24"/>
              </w:rPr>
              <w:t>8</w:t>
            </w:r>
            <w:r w:rsidR="007647E4">
              <w:rPr>
                <w:rFonts w:ascii="Arial" w:hAnsi="Arial" w:cs="Arial"/>
                <w:sz w:val="24"/>
                <w:szCs w:val="24"/>
              </w:rPr>
              <w:t>-201</w:t>
            </w:r>
            <w:r w:rsidR="006858F8">
              <w:rPr>
                <w:rFonts w:ascii="Arial" w:hAnsi="Arial" w:cs="Arial"/>
                <w:sz w:val="24"/>
                <w:szCs w:val="24"/>
              </w:rPr>
              <w:t>9</w:t>
            </w:r>
            <w:r w:rsidR="000256EE">
              <w:rPr>
                <w:rFonts w:ascii="Arial" w:hAnsi="Arial" w:cs="Arial"/>
                <w:sz w:val="24"/>
                <w:szCs w:val="24"/>
              </w:rPr>
              <w:t xml:space="preserve"> (pp. 45-47)</w:t>
            </w:r>
          </w:p>
          <w:p w:rsidR="00AB4877" w:rsidRPr="00D76727" w:rsidRDefault="00AB4877" w:rsidP="007F742F">
            <w:pPr>
              <w:tabs>
                <w:tab w:val="left" w:pos="360"/>
              </w:tabs>
              <w:ind w:left="72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AB2D8E" w:rsidRPr="0016604E" w:rsidRDefault="00AB2D8E" w:rsidP="00AB4877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  <w:p w:rsidR="00AB2D8E" w:rsidRPr="0016604E" w:rsidRDefault="00AB2D8E" w:rsidP="00AB4877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24"/>
                <w:highlight w:val="yellow"/>
              </w:rPr>
            </w:pPr>
          </w:p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6858F8">
              <w:rPr>
                <w:rFonts w:ascii="Arial" w:hAnsi="Arial" w:cs="Arial"/>
                <w:noProof w:val="0"/>
                <w:szCs w:val="24"/>
              </w:rPr>
              <w:t>Scott K. Ahlf</w:t>
            </w:r>
          </w:p>
          <w:p w:rsidR="0016604E" w:rsidRPr="0016604E" w:rsidRDefault="0016604E" w:rsidP="0016604E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7F1BA0">
              <w:rPr>
                <w:rFonts w:ascii="Arial" w:hAnsi="Arial" w:cs="Arial"/>
                <w:noProof w:val="0"/>
                <w:szCs w:val="24"/>
              </w:rPr>
              <w:t xml:space="preserve">Rebecca </w:t>
            </w:r>
            <w:r w:rsidRPr="0016604E">
              <w:rPr>
                <w:rFonts w:ascii="Arial" w:hAnsi="Arial" w:cs="Arial"/>
                <w:noProof w:val="0"/>
                <w:szCs w:val="24"/>
              </w:rPr>
              <w:t>Robertson</w:t>
            </w:r>
          </w:p>
          <w:p w:rsidR="00AB4877" w:rsidRPr="0016604E" w:rsidRDefault="00AB4877" w:rsidP="00CE30A5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</w:tr>
      <w:tr w:rsidR="00AB4877" w:rsidRPr="009F0E23" w:rsidTr="00B02797">
        <w:tc>
          <w:tcPr>
            <w:tcW w:w="741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 xml:space="preserve">Information Items </w:t>
            </w:r>
          </w:p>
          <w:p w:rsidR="00AB4877" w:rsidRPr="00EA639B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56EE" w:rsidRDefault="000256EE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Judges, Commissioners, &amp; Magistrates (p. 48)</w:t>
            </w:r>
          </w:p>
          <w:p w:rsidR="00074058" w:rsidRDefault="003802CB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Involvement (</w:t>
            </w:r>
            <w:r w:rsidR="00DB798D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="00074058">
              <w:rPr>
                <w:rFonts w:ascii="Arial" w:hAnsi="Arial" w:cs="Arial"/>
                <w:sz w:val="24"/>
                <w:szCs w:val="24"/>
              </w:rPr>
              <w:t>Chair Approved Pro Tempore Reimbursement</w:t>
            </w:r>
            <w:r>
              <w:rPr>
                <w:rFonts w:ascii="Arial" w:hAnsi="Arial" w:cs="Arial"/>
                <w:sz w:val="24"/>
                <w:szCs w:val="24"/>
              </w:rPr>
              <w:t>; Committee Sign-Up)</w:t>
            </w:r>
          </w:p>
          <w:p w:rsidR="00AB4877" w:rsidRPr="00EA639B" w:rsidRDefault="00AB4877" w:rsidP="00AB487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Honor Roll of Presidents</w:t>
            </w:r>
            <w:r w:rsidR="000256EE">
              <w:rPr>
                <w:rFonts w:ascii="Arial" w:hAnsi="Arial" w:cs="Arial"/>
                <w:sz w:val="24"/>
                <w:szCs w:val="24"/>
              </w:rPr>
              <w:t xml:space="preserve"> (pp. 49-50)</w:t>
            </w:r>
          </w:p>
          <w:p w:rsidR="00AB4877" w:rsidRPr="00EA639B" w:rsidRDefault="00AB4877" w:rsidP="00606F7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A639B">
              <w:rPr>
                <w:rFonts w:ascii="Arial" w:hAnsi="Arial" w:cs="Arial"/>
                <w:sz w:val="24"/>
                <w:szCs w:val="24"/>
              </w:rPr>
              <w:t>Judges’</w:t>
            </w:r>
            <w:r w:rsidR="00D858EA" w:rsidRPr="00EA639B">
              <w:rPr>
                <w:rFonts w:ascii="Arial" w:hAnsi="Arial" w:cs="Arial"/>
                <w:sz w:val="24"/>
                <w:szCs w:val="24"/>
              </w:rPr>
              <w:t xml:space="preserve"> &amp; Commissioners’</w:t>
            </w:r>
            <w:r w:rsidRPr="00EA639B">
              <w:rPr>
                <w:rFonts w:ascii="Arial" w:hAnsi="Arial" w:cs="Arial"/>
                <w:sz w:val="24"/>
                <w:szCs w:val="24"/>
              </w:rPr>
              <w:t xml:space="preserve"> Seniority List</w:t>
            </w:r>
            <w:r w:rsidR="00D858EA" w:rsidRPr="00EA639B">
              <w:rPr>
                <w:rFonts w:ascii="Arial" w:hAnsi="Arial" w:cs="Arial"/>
                <w:sz w:val="24"/>
                <w:szCs w:val="24"/>
              </w:rPr>
              <w:t>s</w:t>
            </w:r>
            <w:r w:rsidR="00B02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6EE">
              <w:rPr>
                <w:rFonts w:ascii="Arial" w:hAnsi="Arial" w:cs="Arial"/>
                <w:sz w:val="24"/>
                <w:szCs w:val="24"/>
              </w:rPr>
              <w:t>(pp. 51-57</w:t>
            </w:r>
            <w:r w:rsidR="00B027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6F79" w:rsidRPr="00D76727" w:rsidRDefault="00606F79" w:rsidP="00606F79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>Judge</w:t>
            </w:r>
            <w:r w:rsidR="00812E2A">
              <w:rPr>
                <w:rFonts w:ascii="Arial" w:hAnsi="Arial" w:cs="Arial"/>
                <w:noProof w:val="0"/>
                <w:szCs w:val="24"/>
              </w:rPr>
              <w:t xml:space="preserve"> Scott K. Ahlf</w:t>
            </w:r>
          </w:p>
          <w:p w:rsidR="00330E9E" w:rsidRPr="0016604E" w:rsidRDefault="00330E9E" w:rsidP="00F2708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</w:tr>
      <w:tr w:rsidR="00AB4877" w:rsidRPr="009F0E23" w:rsidTr="00B02797">
        <w:tc>
          <w:tcPr>
            <w:tcW w:w="7416" w:type="dxa"/>
          </w:tcPr>
          <w:p w:rsidR="00AB4877" w:rsidRPr="00FA371F" w:rsidRDefault="00AB4877" w:rsidP="00FA371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A371F">
              <w:rPr>
                <w:rFonts w:ascii="Arial" w:hAnsi="Arial" w:cs="Arial"/>
                <w:sz w:val="24"/>
                <w:szCs w:val="24"/>
              </w:rPr>
              <w:t>Reports</w:t>
            </w:r>
          </w:p>
          <w:p w:rsidR="00AB4877" w:rsidRPr="00A45A1F" w:rsidRDefault="00AB4877" w:rsidP="007F742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6179C" w:rsidRPr="003573FC" w:rsidRDefault="0046179C" w:rsidP="0046179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3573FC">
              <w:rPr>
                <w:rFonts w:ascii="Arial" w:hAnsi="Arial" w:cs="Arial"/>
                <w:sz w:val="24"/>
                <w:szCs w:val="24"/>
              </w:rPr>
              <w:t>Judic</w:t>
            </w:r>
            <w:r>
              <w:rPr>
                <w:rFonts w:ascii="Arial" w:hAnsi="Arial" w:cs="Arial"/>
                <w:sz w:val="24"/>
                <w:szCs w:val="24"/>
              </w:rPr>
              <w:t>ial Assistance Services Program</w:t>
            </w:r>
            <w:r w:rsidR="00FC4B3A">
              <w:rPr>
                <w:rFonts w:ascii="Arial" w:hAnsi="Arial" w:cs="Arial"/>
                <w:sz w:val="24"/>
                <w:szCs w:val="24"/>
              </w:rPr>
              <w:t xml:space="preserve"> (JASP)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797">
              <w:rPr>
                <w:rFonts w:ascii="Arial" w:hAnsi="Arial" w:cs="Arial"/>
                <w:sz w:val="24"/>
                <w:szCs w:val="24"/>
              </w:rPr>
              <w:t>(pp.</w:t>
            </w:r>
            <w:r w:rsidR="000256EE">
              <w:rPr>
                <w:rFonts w:ascii="Arial" w:hAnsi="Arial" w:cs="Arial"/>
                <w:sz w:val="24"/>
                <w:szCs w:val="24"/>
              </w:rPr>
              <w:t>58</w:t>
            </w:r>
            <w:r w:rsidR="00B02797">
              <w:rPr>
                <w:rFonts w:ascii="Arial" w:hAnsi="Arial" w:cs="Arial"/>
                <w:sz w:val="24"/>
                <w:szCs w:val="24"/>
              </w:rPr>
              <w:t>-</w:t>
            </w:r>
            <w:r w:rsidR="000256EE">
              <w:rPr>
                <w:rFonts w:ascii="Arial" w:hAnsi="Arial" w:cs="Arial"/>
                <w:sz w:val="24"/>
                <w:szCs w:val="24"/>
              </w:rPr>
              <w:t>59</w:t>
            </w:r>
            <w:r w:rsidR="00B027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77" w:rsidRPr="00B02797" w:rsidRDefault="00AB4877" w:rsidP="00AB487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 xml:space="preserve">Inside Association Committee </w:t>
            </w:r>
            <w:r w:rsidRPr="00B02797">
              <w:rPr>
                <w:rFonts w:ascii="Arial" w:hAnsi="Arial" w:cs="Arial"/>
                <w:sz w:val="24"/>
                <w:szCs w:val="24"/>
              </w:rPr>
              <w:t>Reports</w:t>
            </w:r>
            <w:r w:rsidR="00812E2A" w:rsidRPr="00B02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797" w:rsidRPr="00B02797">
              <w:rPr>
                <w:rFonts w:ascii="Arial" w:hAnsi="Arial" w:cs="Arial"/>
                <w:sz w:val="24"/>
                <w:szCs w:val="24"/>
              </w:rPr>
              <w:t>(pp</w:t>
            </w:r>
            <w:r w:rsidR="00B027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256EE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 w:rsidR="000256EE">
              <w:rPr>
                <w:rFonts w:ascii="Arial" w:hAnsi="Arial" w:cs="Arial"/>
                <w:sz w:val="24"/>
                <w:szCs w:val="24"/>
              </w:rPr>
              <w:t>0</w:t>
            </w:r>
            <w:r w:rsidR="00B02797">
              <w:rPr>
                <w:rFonts w:ascii="Arial" w:hAnsi="Arial" w:cs="Arial"/>
                <w:sz w:val="24"/>
                <w:szCs w:val="24"/>
              </w:rPr>
              <w:t>-</w:t>
            </w:r>
            <w:r w:rsidR="000256EE">
              <w:rPr>
                <w:rFonts w:ascii="Arial" w:hAnsi="Arial" w:cs="Arial"/>
                <w:sz w:val="24"/>
                <w:szCs w:val="24"/>
              </w:rPr>
              <w:t>69</w:t>
            </w:r>
            <w:r w:rsidR="00B027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77" w:rsidRPr="001477DA" w:rsidRDefault="00AB4877" w:rsidP="00AB487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9F0E23">
              <w:rPr>
                <w:rFonts w:ascii="Arial" w:hAnsi="Arial" w:cs="Arial"/>
                <w:sz w:val="24"/>
                <w:szCs w:val="24"/>
              </w:rPr>
              <w:t xml:space="preserve">Outside </w:t>
            </w:r>
            <w:r>
              <w:rPr>
                <w:rFonts w:ascii="Arial" w:hAnsi="Arial" w:cs="Arial"/>
                <w:sz w:val="24"/>
                <w:szCs w:val="24"/>
              </w:rPr>
              <w:t>Assoc</w:t>
            </w:r>
            <w:r w:rsidR="00812E2A">
              <w:rPr>
                <w:rFonts w:ascii="Arial" w:hAnsi="Arial" w:cs="Arial"/>
                <w:sz w:val="24"/>
                <w:szCs w:val="24"/>
              </w:rPr>
              <w:t>iation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0E23">
              <w:rPr>
                <w:rFonts w:ascii="Arial" w:hAnsi="Arial" w:cs="Arial"/>
                <w:sz w:val="24"/>
                <w:szCs w:val="24"/>
              </w:rPr>
              <w:t>Reports &amp; Representation</w:t>
            </w:r>
            <w:r w:rsidR="00972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797">
              <w:rPr>
                <w:rFonts w:ascii="Arial" w:hAnsi="Arial" w:cs="Arial"/>
                <w:sz w:val="24"/>
                <w:szCs w:val="24"/>
              </w:rPr>
              <w:br/>
              <w:t xml:space="preserve">(pp. </w:t>
            </w:r>
            <w:r w:rsidR="000256EE">
              <w:rPr>
                <w:rFonts w:ascii="Arial" w:hAnsi="Arial" w:cs="Arial"/>
                <w:sz w:val="24"/>
                <w:szCs w:val="24"/>
              </w:rPr>
              <w:t>70</w:t>
            </w:r>
            <w:r w:rsidR="00B02797">
              <w:rPr>
                <w:rFonts w:ascii="Arial" w:hAnsi="Arial" w:cs="Arial"/>
                <w:sz w:val="24"/>
                <w:szCs w:val="24"/>
              </w:rPr>
              <w:t>-</w:t>
            </w:r>
            <w:r w:rsidR="004C58C0">
              <w:rPr>
                <w:rFonts w:ascii="Arial" w:hAnsi="Arial" w:cs="Arial"/>
                <w:sz w:val="24"/>
                <w:szCs w:val="24"/>
              </w:rPr>
              <w:t>96</w:t>
            </w:r>
            <w:r w:rsidR="00B027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B4877" w:rsidRPr="00D76727" w:rsidRDefault="00AB4877" w:rsidP="0046179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:rsidR="001477DA" w:rsidRPr="0016604E" w:rsidRDefault="001477DA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12"/>
                <w:highlight w:val="yellow"/>
              </w:rPr>
            </w:pPr>
          </w:p>
          <w:p w:rsidR="00A6474B" w:rsidRPr="0016604E" w:rsidRDefault="00A6474B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 w:val="16"/>
                <w:szCs w:val="12"/>
                <w:highlight w:val="yellow"/>
              </w:rPr>
            </w:pPr>
          </w:p>
          <w:p w:rsidR="008102F9" w:rsidRPr="0016604E" w:rsidRDefault="0046179C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AC7208">
              <w:rPr>
                <w:rFonts w:ascii="Arial" w:hAnsi="Arial" w:cs="Arial"/>
                <w:noProof w:val="0"/>
                <w:szCs w:val="24"/>
              </w:rPr>
              <w:t>Timothy Jenkins</w:t>
            </w:r>
          </w:p>
          <w:p w:rsidR="007F1BA0" w:rsidRPr="009F0E23" w:rsidRDefault="007F1BA0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812E2A">
              <w:rPr>
                <w:rFonts w:ascii="Arial" w:hAnsi="Arial" w:cs="Arial"/>
                <w:noProof w:val="0"/>
                <w:szCs w:val="24"/>
              </w:rPr>
              <w:t>Scott K. Ahlf</w:t>
            </w:r>
          </w:p>
          <w:p w:rsidR="001477DA" w:rsidRPr="0016604E" w:rsidRDefault="00812E2A" w:rsidP="007F1BA0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Judge Scott K. Ahlf</w:t>
            </w:r>
          </w:p>
        </w:tc>
      </w:tr>
      <w:tr w:rsidR="00AB4877" w:rsidRPr="009F0E23" w:rsidTr="000256EE">
        <w:trPr>
          <w:trHeight w:val="621"/>
        </w:trPr>
        <w:tc>
          <w:tcPr>
            <w:tcW w:w="7416" w:type="dxa"/>
          </w:tcPr>
          <w:p w:rsidR="00AB4877" w:rsidRDefault="00AB4877" w:rsidP="00812E2A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Arial" w:hAnsi="Arial" w:cs="Arial"/>
                <w:sz w:val="24"/>
                <w:szCs w:val="24"/>
              </w:rPr>
            </w:pPr>
            <w:r w:rsidRPr="009722FD">
              <w:rPr>
                <w:rFonts w:ascii="Arial" w:hAnsi="Arial" w:cs="Arial"/>
                <w:sz w:val="24"/>
                <w:szCs w:val="24"/>
              </w:rPr>
              <w:t>Other Business</w:t>
            </w:r>
          </w:p>
          <w:p w:rsidR="00AB4877" w:rsidRPr="0032686B" w:rsidRDefault="00812E2A" w:rsidP="00B02797">
            <w:pPr>
              <w:pStyle w:val="ListParagraph"/>
              <w:numPr>
                <w:ilvl w:val="1"/>
                <w:numId w:val="7"/>
              </w:numPr>
              <w:tabs>
                <w:tab w:val="left" w:pos="3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Recognition of Retiring Judges</w:t>
            </w:r>
            <w:r w:rsidR="00B02797">
              <w:rPr>
                <w:rFonts w:ascii="Arial" w:hAnsi="Arial" w:cs="Arial"/>
                <w:sz w:val="24"/>
                <w:szCs w:val="24"/>
              </w:rPr>
              <w:t xml:space="preserve"> (p.</w:t>
            </w:r>
            <w:r w:rsidR="004C58C0">
              <w:rPr>
                <w:rFonts w:ascii="Arial" w:hAnsi="Arial" w:cs="Arial"/>
                <w:sz w:val="24"/>
                <w:szCs w:val="24"/>
              </w:rPr>
              <w:t xml:space="preserve"> 97</w:t>
            </w:r>
            <w:r w:rsidR="00B027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AB4877" w:rsidRDefault="00AB4877" w:rsidP="0016604E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  <w:r w:rsidRPr="0016604E">
              <w:rPr>
                <w:rFonts w:ascii="Arial" w:hAnsi="Arial" w:cs="Arial"/>
                <w:noProof w:val="0"/>
                <w:szCs w:val="24"/>
              </w:rPr>
              <w:t xml:space="preserve">Judge </w:t>
            </w:r>
            <w:r w:rsidR="00812E2A">
              <w:rPr>
                <w:rFonts w:ascii="Arial" w:hAnsi="Arial" w:cs="Arial"/>
                <w:noProof w:val="0"/>
                <w:szCs w:val="24"/>
              </w:rPr>
              <w:t>Rebecca Robertson</w:t>
            </w:r>
          </w:p>
          <w:p w:rsidR="00812E2A" w:rsidRPr="0016604E" w:rsidRDefault="00812E2A" w:rsidP="0016604E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  <w:highlight w:val="yellow"/>
              </w:rPr>
            </w:pPr>
          </w:p>
        </w:tc>
      </w:tr>
      <w:tr w:rsidR="00AB4877" w:rsidRPr="009F0E23" w:rsidTr="00B02797">
        <w:trPr>
          <w:trHeight w:val="243"/>
        </w:trPr>
        <w:tc>
          <w:tcPr>
            <w:tcW w:w="7416" w:type="dxa"/>
          </w:tcPr>
          <w:p w:rsidR="008102F9" w:rsidRPr="00D76727" w:rsidRDefault="00AB4877" w:rsidP="00DB798D">
            <w:pPr>
              <w:pStyle w:val="Formal1"/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spacing w:before="0" w:after="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F0E23">
              <w:rPr>
                <w:rFonts w:ascii="Arial" w:hAnsi="Arial" w:cs="Arial"/>
                <w:noProof w:val="0"/>
                <w:szCs w:val="24"/>
              </w:rPr>
              <w:t>Adjournment</w:t>
            </w:r>
          </w:p>
        </w:tc>
        <w:tc>
          <w:tcPr>
            <w:tcW w:w="3330" w:type="dxa"/>
            <w:tcBorders>
              <w:left w:val="nil"/>
            </w:tcBorders>
          </w:tcPr>
          <w:p w:rsidR="00AB4877" w:rsidRPr="009F0E23" w:rsidRDefault="00AB4877" w:rsidP="007F742F">
            <w:pPr>
              <w:pStyle w:val="Formal1"/>
              <w:spacing w:before="0" w:after="0"/>
              <w:rPr>
                <w:rFonts w:ascii="Arial" w:hAnsi="Arial" w:cs="Arial"/>
                <w:noProof w:val="0"/>
                <w:szCs w:val="24"/>
              </w:rPr>
            </w:pPr>
          </w:p>
        </w:tc>
      </w:tr>
    </w:tbl>
    <w:p w:rsidR="00D76727" w:rsidRDefault="00D76727" w:rsidP="00301811">
      <w:pPr>
        <w:rPr>
          <w:rFonts w:ascii="Arial" w:hAnsi="Arial" w:cs="Arial"/>
          <w:snapToGrid w:val="0"/>
          <w:sz w:val="16"/>
        </w:rPr>
      </w:pPr>
    </w:p>
    <w:sectPr w:rsidR="00D76727" w:rsidSect="00025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432" w:right="1008" w:bottom="432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C1" w:rsidRDefault="00123BC1">
      <w:r>
        <w:separator/>
      </w:r>
    </w:p>
  </w:endnote>
  <w:endnote w:type="continuationSeparator" w:id="0">
    <w:p w:rsidR="00123BC1" w:rsidRDefault="0012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F" w:rsidRDefault="00594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F" w:rsidRDefault="00594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F" w:rsidRDefault="00594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C1" w:rsidRDefault="00123BC1">
      <w:r>
        <w:separator/>
      </w:r>
    </w:p>
  </w:footnote>
  <w:footnote w:type="continuationSeparator" w:id="0">
    <w:p w:rsidR="00123BC1" w:rsidRDefault="0012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F" w:rsidRDefault="00594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F" w:rsidRDefault="00594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F" w:rsidRDefault="00594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AA"/>
    <w:multiLevelType w:val="singleLevel"/>
    <w:tmpl w:val="15081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3720ABE"/>
    <w:multiLevelType w:val="hybridMultilevel"/>
    <w:tmpl w:val="EF60DB5C"/>
    <w:lvl w:ilvl="0" w:tplc="6A245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C4702"/>
    <w:multiLevelType w:val="hybridMultilevel"/>
    <w:tmpl w:val="BAC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A53"/>
    <w:multiLevelType w:val="hybridMultilevel"/>
    <w:tmpl w:val="EA84858C"/>
    <w:lvl w:ilvl="0" w:tplc="1E98FE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FB1EAF"/>
    <w:multiLevelType w:val="hybridMultilevel"/>
    <w:tmpl w:val="ABC055E6"/>
    <w:lvl w:ilvl="0" w:tplc="1E98FE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637E73"/>
    <w:multiLevelType w:val="hybridMultilevel"/>
    <w:tmpl w:val="8AC4E42C"/>
    <w:lvl w:ilvl="0" w:tplc="F43E8DF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0861"/>
    <w:multiLevelType w:val="hybridMultilevel"/>
    <w:tmpl w:val="DDD841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336AF"/>
    <w:multiLevelType w:val="hybridMultilevel"/>
    <w:tmpl w:val="B8A2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6104"/>
    <w:multiLevelType w:val="singleLevel"/>
    <w:tmpl w:val="1E98F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77"/>
    <w:rsid w:val="000046D8"/>
    <w:rsid w:val="000245E1"/>
    <w:rsid w:val="000256EE"/>
    <w:rsid w:val="00043A2A"/>
    <w:rsid w:val="00074058"/>
    <w:rsid w:val="00095684"/>
    <w:rsid w:val="000E3BC1"/>
    <w:rsid w:val="000F4F28"/>
    <w:rsid w:val="00106BE2"/>
    <w:rsid w:val="00111034"/>
    <w:rsid w:val="00117E1B"/>
    <w:rsid w:val="00122DC7"/>
    <w:rsid w:val="00123BC1"/>
    <w:rsid w:val="001420B9"/>
    <w:rsid w:val="00143873"/>
    <w:rsid w:val="00145230"/>
    <w:rsid w:val="001477DA"/>
    <w:rsid w:val="0016604E"/>
    <w:rsid w:val="00167B88"/>
    <w:rsid w:val="001700E3"/>
    <w:rsid w:val="0017414F"/>
    <w:rsid w:val="0017541B"/>
    <w:rsid w:val="001B1BE0"/>
    <w:rsid w:val="001E3132"/>
    <w:rsid w:val="001F710B"/>
    <w:rsid w:val="00206DD5"/>
    <w:rsid w:val="00221286"/>
    <w:rsid w:val="002329D2"/>
    <w:rsid w:val="0024120A"/>
    <w:rsid w:val="00250132"/>
    <w:rsid w:val="00253D2E"/>
    <w:rsid w:val="00260CA2"/>
    <w:rsid w:val="00283D64"/>
    <w:rsid w:val="00284EA8"/>
    <w:rsid w:val="00296EBF"/>
    <w:rsid w:val="002A5799"/>
    <w:rsid w:val="002B1606"/>
    <w:rsid w:val="002B3196"/>
    <w:rsid w:val="002B756B"/>
    <w:rsid w:val="002E2F7F"/>
    <w:rsid w:val="002F111E"/>
    <w:rsid w:val="00301811"/>
    <w:rsid w:val="0032686B"/>
    <w:rsid w:val="00330E9E"/>
    <w:rsid w:val="0034526E"/>
    <w:rsid w:val="003573FC"/>
    <w:rsid w:val="00361840"/>
    <w:rsid w:val="00364A0E"/>
    <w:rsid w:val="003711EC"/>
    <w:rsid w:val="00372FE4"/>
    <w:rsid w:val="003802CB"/>
    <w:rsid w:val="003C05B0"/>
    <w:rsid w:val="00404430"/>
    <w:rsid w:val="00404B1C"/>
    <w:rsid w:val="0046179C"/>
    <w:rsid w:val="00486838"/>
    <w:rsid w:val="00491B84"/>
    <w:rsid w:val="0049671E"/>
    <w:rsid w:val="004A142D"/>
    <w:rsid w:val="004C58C0"/>
    <w:rsid w:val="004F5552"/>
    <w:rsid w:val="004F690E"/>
    <w:rsid w:val="00586E53"/>
    <w:rsid w:val="0059429F"/>
    <w:rsid w:val="005E6638"/>
    <w:rsid w:val="00606F79"/>
    <w:rsid w:val="00647F71"/>
    <w:rsid w:val="00661942"/>
    <w:rsid w:val="00664F8F"/>
    <w:rsid w:val="0066609D"/>
    <w:rsid w:val="00680764"/>
    <w:rsid w:val="006858F8"/>
    <w:rsid w:val="00694186"/>
    <w:rsid w:val="006A6421"/>
    <w:rsid w:val="006D7DB5"/>
    <w:rsid w:val="0072464E"/>
    <w:rsid w:val="00747F40"/>
    <w:rsid w:val="00762F74"/>
    <w:rsid w:val="007647E4"/>
    <w:rsid w:val="007654B6"/>
    <w:rsid w:val="00795227"/>
    <w:rsid w:val="007F1BA0"/>
    <w:rsid w:val="007F742F"/>
    <w:rsid w:val="00801E6C"/>
    <w:rsid w:val="008102F9"/>
    <w:rsid w:val="00812E2A"/>
    <w:rsid w:val="00820F3A"/>
    <w:rsid w:val="00827B15"/>
    <w:rsid w:val="00873633"/>
    <w:rsid w:val="00890F8D"/>
    <w:rsid w:val="008959DA"/>
    <w:rsid w:val="008D467E"/>
    <w:rsid w:val="008E7D89"/>
    <w:rsid w:val="009063D9"/>
    <w:rsid w:val="00906896"/>
    <w:rsid w:val="00931036"/>
    <w:rsid w:val="009722FD"/>
    <w:rsid w:val="00974E42"/>
    <w:rsid w:val="00991E81"/>
    <w:rsid w:val="009966CA"/>
    <w:rsid w:val="00A06547"/>
    <w:rsid w:val="00A51659"/>
    <w:rsid w:val="00A6474B"/>
    <w:rsid w:val="00A96409"/>
    <w:rsid w:val="00AB2D8E"/>
    <w:rsid w:val="00AB4877"/>
    <w:rsid w:val="00AC7208"/>
    <w:rsid w:val="00B02797"/>
    <w:rsid w:val="00B0446C"/>
    <w:rsid w:val="00B54880"/>
    <w:rsid w:val="00B849F2"/>
    <w:rsid w:val="00BA1315"/>
    <w:rsid w:val="00BB7F59"/>
    <w:rsid w:val="00BC280A"/>
    <w:rsid w:val="00BC3CA1"/>
    <w:rsid w:val="00BD7B8A"/>
    <w:rsid w:val="00BE0318"/>
    <w:rsid w:val="00C147AA"/>
    <w:rsid w:val="00C44FE5"/>
    <w:rsid w:val="00C95979"/>
    <w:rsid w:val="00C97443"/>
    <w:rsid w:val="00CA14F5"/>
    <w:rsid w:val="00CA4D72"/>
    <w:rsid w:val="00CB48B8"/>
    <w:rsid w:val="00CB4B83"/>
    <w:rsid w:val="00CE30A5"/>
    <w:rsid w:val="00D00D4D"/>
    <w:rsid w:val="00D25CFC"/>
    <w:rsid w:val="00D528AA"/>
    <w:rsid w:val="00D615A3"/>
    <w:rsid w:val="00D76727"/>
    <w:rsid w:val="00D82F6D"/>
    <w:rsid w:val="00D858EA"/>
    <w:rsid w:val="00D94FC7"/>
    <w:rsid w:val="00DB798D"/>
    <w:rsid w:val="00DF5BD4"/>
    <w:rsid w:val="00E05515"/>
    <w:rsid w:val="00E2381D"/>
    <w:rsid w:val="00E50921"/>
    <w:rsid w:val="00E8467B"/>
    <w:rsid w:val="00EA639B"/>
    <w:rsid w:val="00ED0A4F"/>
    <w:rsid w:val="00ED1607"/>
    <w:rsid w:val="00F2708F"/>
    <w:rsid w:val="00F51A3A"/>
    <w:rsid w:val="00F643F5"/>
    <w:rsid w:val="00F77937"/>
    <w:rsid w:val="00F87B16"/>
    <w:rsid w:val="00FA371F"/>
    <w:rsid w:val="00FB09DD"/>
    <w:rsid w:val="00FC4B3A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1AA179F-3190-4186-8636-333C2C8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AB4877"/>
    <w:pPr>
      <w:spacing w:before="60" w:after="60"/>
    </w:pPr>
    <w:rPr>
      <w:rFonts w:ascii="Times New Roman" w:eastAsia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Hinchcliffe, Shannon</dc:creator>
  <cp:lastModifiedBy>Peterson, Susan</cp:lastModifiedBy>
  <cp:revision>22</cp:revision>
  <cp:lastPrinted>2018-05-30T18:06:00Z</cp:lastPrinted>
  <dcterms:created xsi:type="dcterms:W3CDTF">2018-05-21T23:10:00Z</dcterms:created>
  <dcterms:modified xsi:type="dcterms:W3CDTF">2018-05-30T22:13:00Z</dcterms:modified>
</cp:coreProperties>
</file>